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7364" w14:textId="77777777" w:rsidR="00184146" w:rsidRDefault="00184146" w:rsidP="001F0731">
      <w:pPr>
        <w:jc w:val="center"/>
        <w:rPr>
          <w:b/>
          <w:noProof/>
          <w:sz w:val="24"/>
          <w:szCs w:val="24"/>
        </w:rPr>
      </w:pPr>
    </w:p>
    <w:p w14:paraId="32D94CAC" w14:textId="530A5269" w:rsidR="006A130E" w:rsidRDefault="00293277" w:rsidP="001F0731">
      <w:pPr>
        <w:jc w:val="center"/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B5D2107" wp14:editId="125C9F5F">
            <wp:extent cx="1469036" cy="9334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10" cy="9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4EABF2D" wp14:editId="7445EA62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9FC">
        <w:rPr>
          <w:b/>
          <w:noProof/>
          <w:sz w:val="24"/>
          <w:szCs w:val="24"/>
        </w:rPr>
        <w:t xml:space="preserve">   </w:t>
      </w:r>
      <w:r w:rsidR="00B769FC">
        <w:rPr>
          <w:b/>
          <w:noProof/>
          <w:sz w:val="24"/>
          <w:szCs w:val="24"/>
        </w:rPr>
        <w:drawing>
          <wp:inline distT="0" distB="0" distL="0" distR="0" wp14:anchorId="3EA23160" wp14:editId="44010BAF">
            <wp:extent cx="2924175" cy="84895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K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2602" cy="8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39A0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4132927B" w14:textId="051176C8" w:rsidR="006A130E" w:rsidRPr="008D33E0" w:rsidRDefault="006A130E" w:rsidP="00FC1D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33E0">
        <w:rPr>
          <w:rFonts w:asciiTheme="minorHAnsi" w:hAnsiTheme="minorHAnsi" w:cstheme="minorHAnsi"/>
          <w:b/>
          <w:sz w:val="28"/>
          <w:szCs w:val="28"/>
        </w:rPr>
        <w:t>Social History Society</w:t>
      </w:r>
      <w:r w:rsidR="00FC1D3B" w:rsidRPr="008D33E0">
        <w:rPr>
          <w:rFonts w:asciiTheme="minorHAnsi" w:hAnsiTheme="minorHAnsi" w:cstheme="minorHAnsi"/>
          <w:b/>
          <w:sz w:val="28"/>
          <w:szCs w:val="28"/>
        </w:rPr>
        <w:t xml:space="preserve">, Economic History Society and History UK </w:t>
      </w:r>
    </w:p>
    <w:p w14:paraId="0A068B56" w14:textId="089671C9" w:rsidR="00FC1D3B" w:rsidRPr="008D33E0" w:rsidRDefault="00FC1D3B" w:rsidP="00FC1D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33E0">
        <w:rPr>
          <w:rFonts w:asciiTheme="minorHAnsi" w:hAnsiTheme="minorHAnsi" w:cstheme="minorHAnsi"/>
          <w:b/>
          <w:sz w:val="28"/>
          <w:szCs w:val="28"/>
        </w:rPr>
        <w:t>BME Events and Activities</w:t>
      </w:r>
      <w:r w:rsidR="001F0731" w:rsidRPr="008D33E0">
        <w:rPr>
          <w:rFonts w:asciiTheme="minorHAnsi" w:hAnsiTheme="minorHAnsi" w:cstheme="minorHAnsi"/>
          <w:b/>
          <w:sz w:val="28"/>
          <w:szCs w:val="28"/>
        </w:rPr>
        <w:t xml:space="preserve"> Small Grants</w:t>
      </w:r>
      <w:r w:rsidRPr="008D33E0">
        <w:rPr>
          <w:rFonts w:asciiTheme="minorHAnsi" w:hAnsiTheme="minorHAnsi" w:cstheme="minorHAnsi"/>
          <w:b/>
          <w:sz w:val="28"/>
          <w:szCs w:val="28"/>
        </w:rPr>
        <w:t xml:space="preserve"> Scheme (2019-2021)</w:t>
      </w:r>
    </w:p>
    <w:p w14:paraId="2EFD57A8" w14:textId="77777777" w:rsidR="00FC1D3B" w:rsidRPr="008713EE" w:rsidRDefault="00FC1D3B" w:rsidP="008713EE">
      <w:pPr>
        <w:pStyle w:val="NoSpacing"/>
        <w:rPr>
          <w:rFonts w:asciiTheme="minorHAnsi" w:hAnsiTheme="minorHAnsi" w:cstheme="minorHAnsi"/>
        </w:rPr>
      </w:pPr>
    </w:p>
    <w:p w14:paraId="5A645F9C" w14:textId="25ACCD49" w:rsidR="008D33E0" w:rsidRPr="008713EE" w:rsidRDefault="00FC1D3B" w:rsidP="008713E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3EE">
        <w:rPr>
          <w:rFonts w:asciiTheme="minorHAnsi" w:hAnsiTheme="minorHAnsi" w:cstheme="minorHAnsi"/>
          <w:sz w:val="24"/>
          <w:szCs w:val="24"/>
        </w:rPr>
        <w:t xml:space="preserve">The Social History Society, Economic History Society and History UK </w:t>
      </w:r>
      <w:r w:rsidR="008D33E0" w:rsidRPr="008713EE">
        <w:rPr>
          <w:rFonts w:asciiTheme="minorHAnsi" w:hAnsiTheme="minorHAnsi" w:cstheme="minorHAnsi"/>
          <w:sz w:val="24"/>
          <w:szCs w:val="24"/>
        </w:rPr>
        <w:t xml:space="preserve">have launched a new </w:t>
      </w:r>
      <w:r w:rsidR="001F0731" w:rsidRPr="008713EE">
        <w:rPr>
          <w:rFonts w:asciiTheme="minorHAnsi" w:hAnsiTheme="minorHAnsi" w:cstheme="minorHAnsi"/>
          <w:sz w:val="24"/>
          <w:szCs w:val="24"/>
        </w:rPr>
        <w:t>small grant</w:t>
      </w:r>
      <w:r w:rsidR="00044254">
        <w:rPr>
          <w:rFonts w:asciiTheme="minorHAnsi" w:hAnsiTheme="minorHAnsi" w:cstheme="minorHAnsi"/>
          <w:sz w:val="24"/>
          <w:szCs w:val="24"/>
        </w:rPr>
        <w:t>s</w:t>
      </w:r>
      <w:r w:rsidR="008D33E0" w:rsidRPr="008713EE">
        <w:rPr>
          <w:rFonts w:asciiTheme="minorHAnsi" w:hAnsiTheme="minorHAnsi" w:cstheme="minorHAnsi"/>
          <w:sz w:val="24"/>
          <w:szCs w:val="24"/>
        </w:rPr>
        <w:t xml:space="preserve"> scheme</w:t>
      </w:r>
      <w:r w:rsidR="00313E4B">
        <w:rPr>
          <w:rFonts w:asciiTheme="minorHAnsi" w:hAnsiTheme="minorHAnsi" w:cstheme="minorHAnsi"/>
          <w:sz w:val="24"/>
          <w:szCs w:val="24"/>
        </w:rPr>
        <w:t xml:space="preserve"> to support event and activities organised by </w:t>
      </w:r>
      <w:r w:rsidR="001F0731" w:rsidRPr="003E23C5">
        <w:rPr>
          <w:rFonts w:asciiTheme="minorHAnsi" w:hAnsiTheme="minorHAnsi" w:cstheme="minorHAnsi"/>
          <w:sz w:val="24"/>
          <w:szCs w:val="24"/>
        </w:rPr>
        <w:t xml:space="preserve">Black and Minority Ethnic (BME) historians working in the UK </w:t>
      </w:r>
      <w:r w:rsidR="001F0731" w:rsidRPr="003E23C5">
        <w:rPr>
          <w:rFonts w:asciiTheme="minorHAnsi" w:hAnsiTheme="minorHAnsi" w:cstheme="minorHAnsi"/>
          <w:b/>
          <w:sz w:val="24"/>
          <w:szCs w:val="24"/>
        </w:rPr>
        <w:t>OR</w:t>
      </w:r>
      <w:r w:rsidR="001F0731" w:rsidRPr="003E23C5">
        <w:rPr>
          <w:rFonts w:asciiTheme="minorHAnsi" w:hAnsiTheme="minorHAnsi" w:cstheme="minorHAnsi"/>
          <w:sz w:val="24"/>
          <w:szCs w:val="24"/>
        </w:rPr>
        <w:t xml:space="preserve"> </w:t>
      </w:r>
      <w:r w:rsidR="00044254" w:rsidRPr="003E23C5">
        <w:rPr>
          <w:rFonts w:asciiTheme="minorHAnsi" w:hAnsiTheme="minorHAnsi" w:cstheme="minorHAnsi"/>
          <w:sz w:val="24"/>
          <w:szCs w:val="24"/>
        </w:rPr>
        <w:t xml:space="preserve">to support </w:t>
      </w:r>
      <w:r w:rsidR="001F0731" w:rsidRPr="003E23C5">
        <w:rPr>
          <w:rFonts w:asciiTheme="minorHAnsi" w:hAnsiTheme="minorHAnsi" w:cstheme="minorHAnsi"/>
          <w:sz w:val="24"/>
          <w:szCs w:val="24"/>
        </w:rPr>
        <w:t xml:space="preserve">events and activities </w:t>
      </w:r>
      <w:r w:rsidR="00044254" w:rsidRPr="003E23C5">
        <w:rPr>
          <w:rFonts w:asciiTheme="minorHAnsi" w:hAnsiTheme="minorHAnsi" w:cstheme="minorHAnsi"/>
          <w:sz w:val="24"/>
          <w:szCs w:val="24"/>
        </w:rPr>
        <w:t>exploring</w:t>
      </w:r>
      <w:r w:rsidR="001F0731" w:rsidRPr="003E23C5">
        <w:rPr>
          <w:rFonts w:asciiTheme="minorHAnsi" w:hAnsiTheme="minorHAnsi" w:cstheme="minorHAnsi"/>
          <w:sz w:val="24"/>
          <w:szCs w:val="24"/>
        </w:rPr>
        <w:t xml:space="preserve"> histor</w:t>
      </w:r>
      <w:r w:rsidR="00044254" w:rsidRPr="003E23C5">
        <w:rPr>
          <w:rFonts w:asciiTheme="minorHAnsi" w:hAnsiTheme="minorHAnsi" w:cstheme="minorHAnsi"/>
          <w:sz w:val="24"/>
          <w:szCs w:val="24"/>
        </w:rPr>
        <w:t>ies</w:t>
      </w:r>
      <w:r w:rsidR="001F0731" w:rsidRPr="003E23C5">
        <w:rPr>
          <w:rFonts w:asciiTheme="minorHAnsi" w:hAnsiTheme="minorHAnsi" w:cstheme="minorHAnsi"/>
          <w:sz w:val="24"/>
          <w:szCs w:val="24"/>
        </w:rPr>
        <w:t xml:space="preserve"> of </w:t>
      </w:r>
      <w:r w:rsidR="00044254" w:rsidRPr="003E23C5">
        <w:rPr>
          <w:rFonts w:asciiTheme="minorHAnsi" w:hAnsiTheme="minorHAnsi" w:cstheme="minorHAnsi"/>
          <w:sz w:val="24"/>
          <w:szCs w:val="24"/>
        </w:rPr>
        <w:t>BME</w:t>
      </w:r>
      <w:r w:rsidR="001F0731" w:rsidRPr="003E23C5">
        <w:rPr>
          <w:rFonts w:asciiTheme="minorHAnsi" w:hAnsiTheme="minorHAnsi" w:cstheme="minorHAnsi"/>
          <w:sz w:val="24"/>
          <w:szCs w:val="24"/>
        </w:rPr>
        <w:t xml:space="preserve"> </w:t>
      </w:r>
      <w:r w:rsidR="00044254" w:rsidRPr="003E23C5">
        <w:rPr>
          <w:rFonts w:asciiTheme="minorHAnsi" w:hAnsiTheme="minorHAnsi" w:cstheme="minorHAnsi"/>
          <w:sz w:val="24"/>
          <w:szCs w:val="24"/>
        </w:rPr>
        <w:t>people</w:t>
      </w:r>
      <w:r w:rsidR="001F0731" w:rsidRPr="003E23C5">
        <w:rPr>
          <w:rFonts w:asciiTheme="minorHAnsi" w:hAnsiTheme="minorHAnsi" w:cstheme="minorHAnsi"/>
          <w:sz w:val="24"/>
          <w:szCs w:val="24"/>
        </w:rPr>
        <w:t xml:space="preserve">. </w:t>
      </w:r>
      <w:r w:rsidR="003E5135" w:rsidRPr="003E23C5">
        <w:rPr>
          <w:rFonts w:asciiTheme="minorHAnsi" w:hAnsiTheme="minorHAnsi" w:cstheme="minorHAnsi"/>
          <w:sz w:val="24"/>
          <w:szCs w:val="24"/>
        </w:rPr>
        <w:t>We</w:t>
      </w:r>
      <w:r w:rsidR="003E5135">
        <w:rPr>
          <w:rFonts w:asciiTheme="minorHAnsi" w:hAnsiTheme="minorHAnsi" w:cstheme="minorHAnsi"/>
          <w:sz w:val="24"/>
          <w:szCs w:val="24"/>
        </w:rPr>
        <w:t xml:space="preserve"> have agreed to fund this programme for three years in the first instance. </w:t>
      </w:r>
    </w:p>
    <w:p w14:paraId="4D94A837" w14:textId="0B456BF5" w:rsidR="008D33E0" w:rsidRPr="008713EE" w:rsidRDefault="008D33E0" w:rsidP="008713EE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EBA3D77" w14:textId="5D52D24B" w:rsidR="008D33E0" w:rsidRPr="00FA3782" w:rsidRDefault="008D33E0" w:rsidP="008713E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3EE">
        <w:rPr>
          <w:rFonts w:asciiTheme="minorHAnsi" w:hAnsiTheme="minorHAnsi" w:cstheme="minorHAnsi"/>
          <w:sz w:val="24"/>
          <w:szCs w:val="24"/>
        </w:rPr>
        <w:t xml:space="preserve">Following common usage, by </w:t>
      </w:r>
      <w:r w:rsidR="003E5135">
        <w:rPr>
          <w:rFonts w:asciiTheme="minorHAnsi" w:hAnsiTheme="minorHAnsi" w:cstheme="minorHAnsi"/>
          <w:sz w:val="24"/>
          <w:szCs w:val="24"/>
        </w:rPr>
        <w:t>‘</w:t>
      </w:r>
      <w:r w:rsidRPr="008713EE">
        <w:rPr>
          <w:rFonts w:asciiTheme="minorHAnsi" w:hAnsiTheme="minorHAnsi" w:cstheme="minorHAnsi"/>
          <w:sz w:val="24"/>
          <w:szCs w:val="24"/>
        </w:rPr>
        <w:t>BME</w:t>
      </w:r>
      <w:r w:rsidR="003E5135">
        <w:rPr>
          <w:rFonts w:asciiTheme="minorHAnsi" w:hAnsiTheme="minorHAnsi" w:cstheme="minorHAnsi"/>
          <w:sz w:val="24"/>
          <w:szCs w:val="24"/>
        </w:rPr>
        <w:t>’</w:t>
      </w:r>
      <w:r w:rsidRPr="008713EE">
        <w:rPr>
          <w:rFonts w:asciiTheme="minorHAnsi" w:hAnsiTheme="minorHAnsi" w:cstheme="minorHAnsi"/>
          <w:sz w:val="24"/>
          <w:szCs w:val="24"/>
        </w:rPr>
        <w:t xml:space="preserve"> we are referring to non-White people who are descended, through one or both parents, from Africa, the Caribbean, Asia (the </w:t>
      </w:r>
      <w:proofErr w:type="gramStart"/>
      <w:r w:rsidRPr="008713EE">
        <w:rPr>
          <w:rFonts w:asciiTheme="minorHAnsi" w:hAnsiTheme="minorHAnsi" w:cstheme="minorHAnsi"/>
          <w:sz w:val="24"/>
          <w:szCs w:val="24"/>
        </w:rPr>
        <w:t>Middle-East</w:t>
      </w:r>
      <w:proofErr w:type="gramEnd"/>
      <w:r w:rsidRPr="008713EE">
        <w:rPr>
          <w:rFonts w:asciiTheme="minorHAnsi" w:hAnsiTheme="minorHAnsi" w:cstheme="minorHAnsi"/>
          <w:sz w:val="24"/>
          <w:szCs w:val="24"/>
        </w:rPr>
        <w:t xml:space="preserve"> to</w:t>
      </w:r>
      <w:r w:rsidR="00FA3782">
        <w:rPr>
          <w:rFonts w:asciiTheme="minorHAnsi" w:hAnsiTheme="minorHAnsi" w:cstheme="minorHAnsi"/>
          <w:sz w:val="24"/>
          <w:szCs w:val="24"/>
        </w:rPr>
        <w:t xml:space="preserve"> the</w:t>
      </w:r>
      <w:r w:rsidRPr="00FA3782">
        <w:rPr>
          <w:rFonts w:asciiTheme="minorHAnsi" w:hAnsiTheme="minorHAnsi" w:cstheme="minorHAnsi"/>
          <w:sz w:val="24"/>
          <w:szCs w:val="24"/>
        </w:rPr>
        <w:t xml:space="preserve"> </w:t>
      </w:r>
      <w:r w:rsidR="00FA3782" w:rsidRPr="00FA3782">
        <w:rPr>
          <w:rFonts w:asciiTheme="minorHAnsi" w:hAnsiTheme="minorHAnsi" w:cstheme="minorHAnsi"/>
          <w:sz w:val="24"/>
          <w:szCs w:val="24"/>
        </w:rPr>
        <w:t>Pacific Islands</w:t>
      </w:r>
      <w:r w:rsidRPr="00FA3782">
        <w:rPr>
          <w:rFonts w:asciiTheme="minorHAnsi" w:hAnsiTheme="minorHAnsi" w:cstheme="minorHAnsi"/>
          <w:sz w:val="24"/>
          <w:szCs w:val="24"/>
        </w:rPr>
        <w:t>),</w:t>
      </w:r>
      <w:r w:rsidR="00356E8F" w:rsidRPr="00FA3782">
        <w:rPr>
          <w:rFonts w:asciiTheme="minorHAnsi" w:hAnsiTheme="minorHAnsi" w:cstheme="minorHAnsi"/>
          <w:sz w:val="24"/>
          <w:szCs w:val="24"/>
        </w:rPr>
        <w:t xml:space="preserve"> Australasia </w:t>
      </w:r>
      <w:r w:rsidRPr="00FA3782">
        <w:rPr>
          <w:rFonts w:asciiTheme="minorHAnsi" w:hAnsiTheme="minorHAnsi" w:cstheme="minorHAnsi"/>
          <w:sz w:val="24"/>
          <w:szCs w:val="24"/>
        </w:rPr>
        <w:t>or Latin America.</w:t>
      </w:r>
    </w:p>
    <w:p w14:paraId="0F814BD9" w14:textId="77777777" w:rsidR="008713EE" w:rsidRPr="00FA3782" w:rsidRDefault="008713EE" w:rsidP="008713E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E0A6052" w14:textId="77777777" w:rsidR="00D56BEA" w:rsidRDefault="001F0731" w:rsidP="008713E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3EE">
        <w:rPr>
          <w:rFonts w:asciiTheme="minorHAnsi" w:hAnsiTheme="minorHAnsi" w:cstheme="minorHAnsi"/>
          <w:sz w:val="24"/>
          <w:szCs w:val="24"/>
        </w:rPr>
        <w:t>Th</w:t>
      </w:r>
      <w:r w:rsidR="008D33E0" w:rsidRPr="008713EE">
        <w:rPr>
          <w:rFonts w:asciiTheme="minorHAnsi" w:hAnsiTheme="minorHAnsi" w:cstheme="minorHAnsi"/>
          <w:sz w:val="24"/>
          <w:szCs w:val="24"/>
        </w:rPr>
        <w:t>is</w:t>
      </w:r>
      <w:r w:rsidRPr="008713EE">
        <w:rPr>
          <w:rFonts w:asciiTheme="minorHAnsi" w:hAnsiTheme="minorHAnsi" w:cstheme="minorHAnsi"/>
          <w:sz w:val="24"/>
          <w:szCs w:val="24"/>
        </w:rPr>
        <w:t xml:space="preserve"> scheme is being launched in recognition of the under-representation, structural inequalities and racism afflicting UK Higher Education Institutions. </w:t>
      </w:r>
    </w:p>
    <w:p w14:paraId="0B8CD68A" w14:textId="77777777" w:rsidR="00D56BEA" w:rsidRDefault="00D56BEA" w:rsidP="008713E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E35A8F3" w14:textId="4C6011BA" w:rsidR="008D33E0" w:rsidRPr="003E23C5" w:rsidRDefault="001F0731" w:rsidP="008713E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3EE">
        <w:rPr>
          <w:rFonts w:asciiTheme="minorHAnsi" w:hAnsiTheme="minorHAnsi" w:cstheme="minorHAnsi"/>
          <w:sz w:val="24"/>
          <w:szCs w:val="24"/>
        </w:rPr>
        <w:t xml:space="preserve">The scheme </w:t>
      </w:r>
      <w:r w:rsidR="008D33E0" w:rsidRPr="008713EE">
        <w:rPr>
          <w:rFonts w:asciiTheme="minorHAnsi" w:hAnsiTheme="minorHAnsi" w:cstheme="minorHAnsi"/>
          <w:sz w:val="24"/>
          <w:szCs w:val="24"/>
        </w:rPr>
        <w:t>is open to professional historians</w:t>
      </w:r>
      <w:r w:rsidR="008713EE">
        <w:rPr>
          <w:rFonts w:asciiTheme="minorHAnsi" w:hAnsiTheme="minorHAnsi" w:cstheme="minorHAnsi"/>
          <w:sz w:val="24"/>
          <w:szCs w:val="24"/>
        </w:rPr>
        <w:t xml:space="preserve"> (whether working in universities</w:t>
      </w:r>
      <w:r w:rsidR="00044254">
        <w:rPr>
          <w:rFonts w:asciiTheme="minorHAnsi" w:hAnsiTheme="minorHAnsi" w:cstheme="minorHAnsi"/>
          <w:sz w:val="24"/>
          <w:szCs w:val="24"/>
        </w:rPr>
        <w:t xml:space="preserve"> </w:t>
      </w:r>
      <w:r w:rsidR="00D56BEA">
        <w:rPr>
          <w:rFonts w:asciiTheme="minorHAnsi" w:hAnsiTheme="minorHAnsi" w:cstheme="minorHAnsi"/>
          <w:sz w:val="24"/>
          <w:szCs w:val="24"/>
        </w:rPr>
        <w:t>or elsewhere</w:t>
      </w:r>
      <w:r w:rsidR="00044254">
        <w:rPr>
          <w:rFonts w:asciiTheme="minorHAnsi" w:hAnsiTheme="minorHAnsi" w:cstheme="minorHAnsi"/>
          <w:sz w:val="24"/>
          <w:szCs w:val="24"/>
        </w:rPr>
        <w:t xml:space="preserve"> such as </w:t>
      </w:r>
      <w:r w:rsidR="008713EE">
        <w:rPr>
          <w:rFonts w:asciiTheme="minorHAnsi" w:hAnsiTheme="minorHAnsi" w:cstheme="minorHAnsi"/>
          <w:sz w:val="24"/>
          <w:szCs w:val="24"/>
        </w:rPr>
        <w:t>museums</w:t>
      </w:r>
      <w:r w:rsidR="00044254">
        <w:rPr>
          <w:rFonts w:asciiTheme="minorHAnsi" w:hAnsiTheme="minorHAnsi" w:cstheme="minorHAnsi"/>
          <w:sz w:val="24"/>
          <w:szCs w:val="24"/>
        </w:rPr>
        <w:t xml:space="preserve">, libraries and </w:t>
      </w:r>
      <w:r w:rsidR="008713EE">
        <w:rPr>
          <w:rFonts w:asciiTheme="minorHAnsi" w:hAnsiTheme="minorHAnsi" w:cstheme="minorHAnsi"/>
          <w:sz w:val="24"/>
          <w:szCs w:val="24"/>
        </w:rPr>
        <w:t>galleries)</w:t>
      </w:r>
      <w:r w:rsidR="008D33E0" w:rsidRPr="008713EE">
        <w:rPr>
          <w:rFonts w:asciiTheme="minorHAnsi" w:hAnsiTheme="minorHAnsi" w:cstheme="minorHAnsi"/>
          <w:sz w:val="24"/>
          <w:szCs w:val="24"/>
        </w:rPr>
        <w:t xml:space="preserve">, independent scholars, retired staff and students alike. </w:t>
      </w:r>
      <w:r w:rsidR="008713EE" w:rsidRPr="003E23C5">
        <w:rPr>
          <w:rFonts w:asciiTheme="minorHAnsi" w:hAnsiTheme="minorHAnsi" w:cstheme="minorHAnsi"/>
          <w:sz w:val="24"/>
          <w:szCs w:val="24"/>
        </w:rPr>
        <w:t>Applicants</w:t>
      </w:r>
      <w:r w:rsidR="008D33E0" w:rsidRPr="003E23C5">
        <w:rPr>
          <w:rFonts w:asciiTheme="minorHAnsi" w:hAnsiTheme="minorHAnsi" w:cstheme="minorHAnsi"/>
          <w:sz w:val="24"/>
          <w:szCs w:val="24"/>
        </w:rPr>
        <w:t xml:space="preserve"> </w:t>
      </w:r>
      <w:r w:rsidR="008713EE" w:rsidRPr="003E23C5">
        <w:rPr>
          <w:rFonts w:asciiTheme="minorHAnsi" w:hAnsiTheme="minorHAnsi" w:cstheme="minorHAnsi"/>
          <w:sz w:val="24"/>
          <w:szCs w:val="24"/>
        </w:rPr>
        <w:t>should be</w:t>
      </w:r>
      <w:r w:rsidR="008D33E0" w:rsidRPr="003E23C5">
        <w:rPr>
          <w:rFonts w:asciiTheme="minorHAnsi" w:hAnsiTheme="minorHAnsi" w:cstheme="minorHAnsi"/>
          <w:sz w:val="24"/>
          <w:szCs w:val="24"/>
        </w:rPr>
        <w:t xml:space="preserve"> members </w:t>
      </w:r>
      <w:r w:rsidR="003E23C5">
        <w:rPr>
          <w:rFonts w:asciiTheme="minorHAnsi" w:hAnsiTheme="minorHAnsi" w:cstheme="minorHAnsi"/>
          <w:sz w:val="24"/>
          <w:szCs w:val="24"/>
        </w:rPr>
        <w:t xml:space="preserve">of the </w:t>
      </w:r>
      <w:r w:rsidR="003E23C5" w:rsidRPr="003E23C5">
        <w:rPr>
          <w:rFonts w:asciiTheme="minorHAnsi" w:hAnsiTheme="minorHAnsi" w:cstheme="minorHAnsi"/>
          <w:sz w:val="24"/>
          <w:szCs w:val="24"/>
        </w:rPr>
        <w:t>SHS or EHS</w:t>
      </w:r>
      <w:r w:rsidR="00044254" w:rsidRPr="003E23C5">
        <w:rPr>
          <w:rFonts w:asciiTheme="minorHAnsi" w:hAnsiTheme="minorHAnsi" w:cstheme="minorHAnsi"/>
          <w:sz w:val="24"/>
          <w:szCs w:val="24"/>
        </w:rPr>
        <w:t xml:space="preserve"> or be willing to become members</w:t>
      </w:r>
      <w:r w:rsidR="001751D1">
        <w:rPr>
          <w:rFonts w:asciiTheme="minorHAnsi" w:hAnsiTheme="minorHAnsi" w:cstheme="minorHAnsi"/>
          <w:sz w:val="24"/>
          <w:szCs w:val="24"/>
        </w:rPr>
        <w:t>, or, if they are employed in permanent post in a university history department, their department be a subscriber to History UK (or be willing to become one)</w:t>
      </w:r>
      <w:r w:rsidR="008713EE" w:rsidRPr="003E23C5">
        <w:rPr>
          <w:rFonts w:asciiTheme="minorHAnsi" w:hAnsiTheme="minorHAnsi" w:cstheme="minorHAnsi"/>
          <w:sz w:val="24"/>
          <w:szCs w:val="24"/>
        </w:rPr>
        <w:t>.</w:t>
      </w:r>
    </w:p>
    <w:p w14:paraId="69918203" w14:textId="77777777" w:rsidR="008D33E0" w:rsidRPr="003E23C5" w:rsidRDefault="008D33E0" w:rsidP="008713E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55984CC" w14:textId="76AA5F65" w:rsidR="008D33E0" w:rsidRPr="008713EE" w:rsidRDefault="008713EE" w:rsidP="008713E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E23C5">
        <w:rPr>
          <w:rFonts w:asciiTheme="minorHAnsi" w:hAnsiTheme="minorHAnsi" w:cstheme="minorHAnsi"/>
          <w:sz w:val="24"/>
          <w:szCs w:val="24"/>
        </w:rPr>
        <w:t xml:space="preserve">In each academic year grants of up to £750 are available to support </w:t>
      </w:r>
      <w:r w:rsidR="008D33E0" w:rsidRPr="003E23C5">
        <w:rPr>
          <w:rFonts w:asciiTheme="minorHAnsi" w:hAnsiTheme="minorHAnsi" w:cstheme="minorHAnsi"/>
          <w:sz w:val="24"/>
          <w:szCs w:val="24"/>
        </w:rPr>
        <w:t>conferences, work</w:t>
      </w:r>
      <w:r w:rsidR="008D33E0" w:rsidRPr="008713EE">
        <w:rPr>
          <w:rFonts w:asciiTheme="minorHAnsi" w:hAnsiTheme="minorHAnsi" w:cstheme="minorHAnsi"/>
          <w:sz w:val="24"/>
          <w:szCs w:val="24"/>
        </w:rPr>
        <w:t xml:space="preserve">shops or symposia </w:t>
      </w:r>
      <w:r>
        <w:rPr>
          <w:rFonts w:asciiTheme="minorHAnsi" w:hAnsiTheme="minorHAnsi" w:cstheme="minorHAnsi"/>
          <w:sz w:val="24"/>
          <w:szCs w:val="24"/>
        </w:rPr>
        <w:t xml:space="preserve">as well as </w:t>
      </w:r>
      <w:r w:rsidR="008D33E0" w:rsidRPr="008713EE">
        <w:rPr>
          <w:rFonts w:asciiTheme="minorHAnsi" w:hAnsiTheme="minorHAnsi" w:cstheme="minorHAnsi"/>
          <w:sz w:val="24"/>
          <w:szCs w:val="24"/>
        </w:rPr>
        <w:t>other activities such as exhibitions, walking tours, performances</w:t>
      </w:r>
      <w:r>
        <w:rPr>
          <w:rFonts w:asciiTheme="minorHAnsi" w:hAnsiTheme="minorHAnsi" w:cstheme="minorHAnsi"/>
          <w:sz w:val="24"/>
          <w:szCs w:val="24"/>
        </w:rPr>
        <w:t xml:space="preserve"> or</w:t>
      </w:r>
      <w:r w:rsidR="008D33E0" w:rsidRPr="008713EE">
        <w:rPr>
          <w:rFonts w:asciiTheme="minorHAnsi" w:hAnsiTheme="minorHAnsi" w:cstheme="minorHAnsi"/>
          <w:sz w:val="24"/>
          <w:szCs w:val="24"/>
        </w:rPr>
        <w:t xml:space="preserve"> podcasts.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7454">
        <w:rPr>
          <w:rFonts w:asciiTheme="minorHAnsi" w:hAnsiTheme="minorHAnsi" w:cstheme="minorHAnsi"/>
          <w:sz w:val="24"/>
          <w:szCs w:val="24"/>
        </w:rPr>
        <w:t xml:space="preserve">The total pot we </w:t>
      </w:r>
      <w:proofErr w:type="gramStart"/>
      <w:r w:rsidR="00E27454">
        <w:rPr>
          <w:rFonts w:asciiTheme="minorHAnsi" w:hAnsiTheme="minorHAnsi" w:cstheme="minorHAnsi"/>
          <w:sz w:val="24"/>
          <w:szCs w:val="24"/>
        </w:rPr>
        <w:t>have to</w:t>
      </w:r>
      <w:proofErr w:type="gramEnd"/>
      <w:r w:rsidR="00E27454">
        <w:rPr>
          <w:rFonts w:asciiTheme="minorHAnsi" w:hAnsiTheme="minorHAnsi" w:cstheme="minorHAnsi"/>
          <w:sz w:val="24"/>
          <w:szCs w:val="24"/>
        </w:rPr>
        <w:t xml:space="preserve"> allocate each year is £2,000.</w:t>
      </w:r>
    </w:p>
    <w:p w14:paraId="0DD7F9ED" w14:textId="77777777" w:rsidR="006A130E" w:rsidRPr="008D33E0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319BAA2D" w14:textId="2FD7E3B2" w:rsidR="006A130E" w:rsidRPr="008713EE" w:rsidRDefault="006A130E" w:rsidP="006A130E">
      <w:pPr>
        <w:rPr>
          <w:rFonts w:asciiTheme="minorHAnsi" w:hAnsiTheme="minorHAnsi" w:cstheme="minorHAnsi"/>
          <w:b/>
          <w:sz w:val="24"/>
          <w:szCs w:val="24"/>
        </w:rPr>
      </w:pPr>
      <w:r w:rsidRPr="008713EE">
        <w:rPr>
          <w:rFonts w:asciiTheme="minorHAnsi" w:hAnsiTheme="minorHAnsi" w:cstheme="minorHAnsi"/>
          <w:b/>
          <w:sz w:val="24"/>
          <w:szCs w:val="24"/>
        </w:rPr>
        <w:t>1.</w:t>
      </w:r>
      <w:r w:rsidRPr="008713EE">
        <w:rPr>
          <w:rFonts w:asciiTheme="minorHAnsi" w:hAnsiTheme="minorHAnsi" w:cstheme="minorHAnsi"/>
          <w:b/>
          <w:sz w:val="24"/>
          <w:szCs w:val="24"/>
          <w:u w:val="single"/>
        </w:rPr>
        <w:t xml:space="preserve"> Details of Applicant</w:t>
      </w:r>
      <w:r w:rsidR="008D33E0" w:rsidRPr="008713EE">
        <w:rPr>
          <w:rFonts w:asciiTheme="minorHAnsi" w:hAnsiTheme="minorHAnsi" w:cstheme="minorHAnsi"/>
          <w:b/>
          <w:sz w:val="24"/>
          <w:szCs w:val="24"/>
          <w:u w:val="single"/>
        </w:rPr>
        <w:t>(s)</w:t>
      </w:r>
    </w:p>
    <w:p w14:paraId="3BDC5937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0F5756CB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24A96BFC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12A06BE8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2F585017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>Address (including post code):</w:t>
      </w:r>
    </w:p>
    <w:p w14:paraId="6A054DA8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688114EC" w14:textId="3C0C633F" w:rsidR="006A130E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42483823" w14:textId="77777777" w:rsidR="008713EE" w:rsidRPr="00FC1D3B" w:rsidRDefault="008713EE" w:rsidP="006A130E">
      <w:pPr>
        <w:rPr>
          <w:rFonts w:asciiTheme="minorHAnsi" w:hAnsiTheme="minorHAnsi" w:cstheme="minorHAnsi"/>
          <w:sz w:val="24"/>
          <w:szCs w:val="24"/>
        </w:rPr>
      </w:pPr>
    </w:p>
    <w:p w14:paraId="3B0C9B58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Email Address: </w:t>
      </w:r>
    </w:p>
    <w:p w14:paraId="6DB0513D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20297BEF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Telephone Number: </w:t>
      </w:r>
    </w:p>
    <w:p w14:paraId="72845384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5B398A51" w14:textId="450DB5C1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Institutional Affiliation </w:t>
      </w:r>
      <w:r w:rsidR="00FC1D3B">
        <w:rPr>
          <w:rFonts w:asciiTheme="minorHAnsi" w:hAnsiTheme="minorHAnsi" w:cstheme="minorHAnsi"/>
          <w:sz w:val="24"/>
          <w:szCs w:val="24"/>
        </w:rPr>
        <w:t xml:space="preserve">(if any) </w:t>
      </w:r>
      <w:r w:rsidRPr="00FC1D3B">
        <w:rPr>
          <w:rFonts w:asciiTheme="minorHAnsi" w:hAnsiTheme="minorHAnsi" w:cstheme="minorHAnsi"/>
          <w:sz w:val="24"/>
          <w:szCs w:val="24"/>
        </w:rPr>
        <w:t xml:space="preserve">and Position: </w:t>
      </w:r>
    </w:p>
    <w:p w14:paraId="497C1B4B" w14:textId="748BF3D5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392FEC3B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7E86610E" w14:textId="38E06A63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>Have you applied for funding from the Social History Society</w:t>
      </w:r>
      <w:r w:rsidR="00FC1D3B">
        <w:rPr>
          <w:rFonts w:asciiTheme="minorHAnsi" w:hAnsiTheme="minorHAnsi" w:cstheme="minorHAnsi"/>
          <w:sz w:val="24"/>
          <w:szCs w:val="24"/>
        </w:rPr>
        <w:t>, Economic History Society or History UK</w:t>
      </w:r>
      <w:r w:rsidRPr="00FC1D3B">
        <w:rPr>
          <w:rFonts w:asciiTheme="minorHAnsi" w:hAnsiTheme="minorHAnsi" w:cstheme="minorHAnsi"/>
          <w:sz w:val="24"/>
          <w:szCs w:val="24"/>
        </w:rPr>
        <w:t xml:space="preserve"> previously? If so, please give details and outcome of application: </w:t>
      </w:r>
    </w:p>
    <w:p w14:paraId="7C2A31F1" w14:textId="79CAF4A4" w:rsidR="000C48F5" w:rsidRPr="00FC1D3B" w:rsidRDefault="000C48F5" w:rsidP="006A130E">
      <w:pPr>
        <w:rPr>
          <w:rFonts w:asciiTheme="minorHAnsi" w:hAnsiTheme="minorHAnsi" w:cstheme="minorHAnsi"/>
          <w:sz w:val="24"/>
          <w:szCs w:val="24"/>
        </w:rPr>
      </w:pPr>
    </w:p>
    <w:p w14:paraId="7A182EC9" w14:textId="77777777" w:rsidR="000C48F5" w:rsidRPr="00FC1D3B" w:rsidRDefault="000C48F5" w:rsidP="006A130E">
      <w:pPr>
        <w:rPr>
          <w:rFonts w:asciiTheme="minorHAnsi" w:hAnsiTheme="minorHAnsi" w:cstheme="minorHAnsi"/>
          <w:sz w:val="24"/>
          <w:szCs w:val="24"/>
        </w:rPr>
      </w:pPr>
    </w:p>
    <w:p w14:paraId="1A719ABC" w14:textId="5BC9C25F" w:rsidR="006A130E" w:rsidRDefault="006A130E" w:rsidP="006A130E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8713EE">
        <w:rPr>
          <w:rFonts w:asciiTheme="minorHAnsi" w:hAnsiTheme="minorHAnsi" w:cstheme="minorHAnsi"/>
          <w:color w:val="auto"/>
          <w:sz w:val="24"/>
          <w:szCs w:val="24"/>
        </w:rPr>
        <w:t xml:space="preserve">Are you currently a member of </w:t>
      </w:r>
      <w:r w:rsidR="00FC1D3B" w:rsidRPr="008713EE">
        <w:rPr>
          <w:rFonts w:asciiTheme="minorHAnsi" w:hAnsiTheme="minorHAnsi" w:cstheme="minorHAnsi"/>
          <w:color w:val="auto"/>
          <w:sz w:val="24"/>
          <w:szCs w:val="24"/>
        </w:rPr>
        <w:t>the Social History Society</w:t>
      </w:r>
      <w:r w:rsidR="003E23C5">
        <w:rPr>
          <w:rFonts w:asciiTheme="minorHAnsi" w:hAnsiTheme="minorHAnsi" w:cstheme="minorHAnsi"/>
          <w:color w:val="auto"/>
          <w:sz w:val="24"/>
          <w:szCs w:val="24"/>
        </w:rPr>
        <w:t xml:space="preserve"> or</w:t>
      </w:r>
      <w:r w:rsidR="00FC1D3B" w:rsidRPr="008713EE">
        <w:rPr>
          <w:rFonts w:asciiTheme="minorHAnsi" w:hAnsiTheme="minorHAnsi" w:cstheme="minorHAnsi"/>
          <w:color w:val="auto"/>
          <w:sz w:val="24"/>
          <w:szCs w:val="24"/>
        </w:rPr>
        <w:t xml:space="preserve"> Economic History Society?</w:t>
      </w:r>
    </w:p>
    <w:p w14:paraId="73222D35" w14:textId="77777777" w:rsidR="001751D1" w:rsidRDefault="001751D1" w:rsidP="006A130E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012D2E23" w14:textId="77777777" w:rsidR="001751D1" w:rsidRDefault="001751D1" w:rsidP="006A130E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3D4FAD23" w14:textId="77777777" w:rsidR="001751D1" w:rsidRDefault="001751D1" w:rsidP="006A130E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34B1E8F0" w14:textId="28422099" w:rsidR="001751D1" w:rsidRPr="008713EE" w:rsidRDefault="001751D1" w:rsidP="006A130E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If you work in a university history department (or equivalent), if your department a subscribing member of History UK? </w:t>
      </w:r>
    </w:p>
    <w:p w14:paraId="1349DCCA" w14:textId="0846F0EB" w:rsidR="006A130E" w:rsidRPr="008713EE" w:rsidRDefault="006A130E" w:rsidP="006A130E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24952544" w14:textId="700C7379" w:rsidR="008D33E0" w:rsidRDefault="008D33E0" w:rsidP="006A130E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28B6EE2E" w14:textId="77777777" w:rsidR="008713EE" w:rsidRPr="008713EE" w:rsidRDefault="008713EE" w:rsidP="006A130E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3E8D5F58" w14:textId="33D14961" w:rsidR="008D33E0" w:rsidRPr="008D33E0" w:rsidRDefault="008D33E0" w:rsidP="008D3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/>
        <w:rPr>
          <w:rFonts w:asciiTheme="minorHAnsi" w:eastAsia="Times New Roman" w:hAnsiTheme="minorHAnsi" w:cstheme="minorHAnsi"/>
          <w:color w:val="auto"/>
          <w:spacing w:val="8"/>
          <w:sz w:val="24"/>
          <w:szCs w:val="24"/>
        </w:rPr>
      </w:pPr>
      <w:r w:rsidRPr="008713EE">
        <w:rPr>
          <w:rFonts w:asciiTheme="minorHAnsi" w:eastAsia="Times New Roman" w:hAnsiTheme="minorHAnsi" w:cstheme="minorHAnsi"/>
          <w:color w:val="auto"/>
          <w:spacing w:val="8"/>
          <w:sz w:val="24"/>
          <w:szCs w:val="24"/>
        </w:rPr>
        <w:t xml:space="preserve">Do you identify </w:t>
      </w:r>
      <w:r w:rsidRPr="008D33E0">
        <w:rPr>
          <w:rFonts w:asciiTheme="minorHAnsi" w:eastAsia="Times New Roman" w:hAnsiTheme="minorHAnsi" w:cstheme="minorHAnsi"/>
          <w:color w:val="auto"/>
          <w:spacing w:val="8"/>
          <w:sz w:val="24"/>
          <w:szCs w:val="24"/>
        </w:rPr>
        <w:t>as belonging to a BME group</w:t>
      </w:r>
      <w:r w:rsidRPr="008713EE">
        <w:rPr>
          <w:rFonts w:asciiTheme="minorHAnsi" w:eastAsia="Times New Roman" w:hAnsiTheme="minorHAnsi" w:cstheme="minorHAnsi"/>
          <w:color w:val="auto"/>
          <w:spacing w:val="8"/>
          <w:sz w:val="24"/>
          <w:szCs w:val="24"/>
        </w:rPr>
        <w:t>?</w:t>
      </w:r>
    </w:p>
    <w:p w14:paraId="4349965C" w14:textId="7EF8D5CB" w:rsidR="008D33E0" w:rsidRDefault="008D33E0" w:rsidP="006A130E">
      <w:pPr>
        <w:rPr>
          <w:rFonts w:asciiTheme="minorHAnsi" w:hAnsiTheme="minorHAnsi" w:cstheme="minorHAnsi"/>
          <w:sz w:val="24"/>
          <w:szCs w:val="24"/>
        </w:rPr>
      </w:pPr>
    </w:p>
    <w:p w14:paraId="2B2EB87F" w14:textId="3A689B68" w:rsidR="008D33E0" w:rsidRDefault="008D33E0" w:rsidP="006A130E">
      <w:pPr>
        <w:rPr>
          <w:rFonts w:asciiTheme="minorHAnsi" w:hAnsiTheme="minorHAnsi" w:cstheme="minorHAnsi"/>
          <w:sz w:val="24"/>
          <w:szCs w:val="24"/>
        </w:rPr>
      </w:pPr>
    </w:p>
    <w:p w14:paraId="5A1EB241" w14:textId="77777777" w:rsidR="008D33E0" w:rsidRDefault="008D33E0" w:rsidP="006A130E">
      <w:pPr>
        <w:rPr>
          <w:rFonts w:asciiTheme="minorHAnsi" w:hAnsiTheme="minorHAnsi" w:cstheme="minorHAnsi"/>
          <w:sz w:val="24"/>
          <w:szCs w:val="24"/>
        </w:rPr>
      </w:pPr>
    </w:p>
    <w:p w14:paraId="13A7F798" w14:textId="211C536B" w:rsidR="006A130E" w:rsidRPr="008713EE" w:rsidRDefault="006A130E" w:rsidP="006A130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713EE">
        <w:rPr>
          <w:rFonts w:asciiTheme="minorHAnsi" w:hAnsiTheme="minorHAnsi" w:cstheme="minorHAnsi"/>
          <w:b/>
          <w:sz w:val="24"/>
          <w:szCs w:val="24"/>
        </w:rPr>
        <w:t>2.</w:t>
      </w:r>
      <w:r w:rsidRPr="008713EE">
        <w:rPr>
          <w:rFonts w:asciiTheme="minorHAnsi" w:hAnsiTheme="minorHAnsi" w:cstheme="minorHAnsi"/>
          <w:b/>
          <w:sz w:val="24"/>
          <w:szCs w:val="24"/>
          <w:u w:val="single"/>
        </w:rPr>
        <w:t xml:space="preserve"> Details of the proposed event </w:t>
      </w:r>
      <w:r w:rsidR="00FC1D3B" w:rsidRPr="008713EE">
        <w:rPr>
          <w:rFonts w:asciiTheme="minorHAnsi" w:hAnsiTheme="minorHAnsi" w:cstheme="minorHAnsi"/>
          <w:b/>
          <w:sz w:val="24"/>
          <w:szCs w:val="24"/>
          <w:u w:val="single"/>
        </w:rPr>
        <w:t xml:space="preserve">or activity </w:t>
      </w:r>
      <w:r w:rsidRPr="008713EE">
        <w:rPr>
          <w:rFonts w:asciiTheme="minorHAnsi" w:hAnsiTheme="minorHAnsi" w:cstheme="minorHAnsi"/>
          <w:b/>
          <w:sz w:val="24"/>
          <w:szCs w:val="24"/>
          <w:u w:val="single"/>
        </w:rPr>
        <w:t>for which funding is being sought</w:t>
      </w:r>
    </w:p>
    <w:p w14:paraId="2DD23D44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75851245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Title: </w:t>
      </w:r>
    </w:p>
    <w:p w14:paraId="0D1AE698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5C0CFCB4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Place: </w:t>
      </w:r>
    </w:p>
    <w:p w14:paraId="79477B06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46479C20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Date: </w:t>
      </w:r>
    </w:p>
    <w:p w14:paraId="443D56B6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00344ADB" w14:textId="679E5ECB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Number of </w:t>
      </w:r>
      <w:r w:rsidR="008D33E0">
        <w:rPr>
          <w:rFonts w:asciiTheme="minorHAnsi" w:hAnsiTheme="minorHAnsi" w:cstheme="minorHAnsi"/>
          <w:sz w:val="24"/>
          <w:szCs w:val="24"/>
        </w:rPr>
        <w:t>people the activity is likely to reach</w:t>
      </w:r>
      <w:r w:rsidRPr="00FC1D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12852A7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32F7B91F" w14:textId="420726B4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>Please give a brief (</w:t>
      </w:r>
      <w:proofErr w:type="gramStart"/>
      <w:r w:rsidRPr="00FC1D3B">
        <w:rPr>
          <w:rFonts w:asciiTheme="minorHAnsi" w:hAnsiTheme="minorHAnsi" w:cstheme="minorHAnsi"/>
          <w:sz w:val="24"/>
          <w:szCs w:val="24"/>
        </w:rPr>
        <w:t>250 word</w:t>
      </w:r>
      <w:proofErr w:type="gramEnd"/>
      <w:r w:rsidRPr="00FC1D3B">
        <w:rPr>
          <w:rFonts w:asciiTheme="minorHAnsi" w:hAnsiTheme="minorHAnsi" w:cstheme="minorHAnsi"/>
          <w:sz w:val="24"/>
          <w:szCs w:val="24"/>
        </w:rPr>
        <w:t xml:space="preserve"> maximum) synopsis of the aim(s) of the event</w:t>
      </w:r>
      <w:r w:rsidR="00FC1D3B">
        <w:rPr>
          <w:rFonts w:asciiTheme="minorHAnsi" w:hAnsiTheme="minorHAnsi" w:cstheme="minorHAnsi"/>
          <w:sz w:val="24"/>
          <w:szCs w:val="24"/>
        </w:rPr>
        <w:t xml:space="preserve"> or activity</w:t>
      </w:r>
      <w:r w:rsidRPr="00FC1D3B">
        <w:rPr>
          <w:rFonts w:asciiTheme="minorHAnsi" w:hAnsiTheme="minorHAnsi" w:cstheme="minorHAnsi"/>
          <w:sz w:val="24"/>
          <w:szCs w:val="24"/>
        </w:rPr>
        <w:t>:</w:t>
      </w:r>
    </w:p>
    <w:p w14:paraId="6485A410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75F3F6CA" w14:textId="43A02439" w:rsidR="006A130E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719A6729" w14:textId="77777777" w:rsidR="008D33E0" w:rsidRDefault="008D33E0" w:rsidP="006A130E">
      <w:pPr>
        <w:rPr>
          <w:rFonts w:asciiTheme="minorHAnsi" w:hAnsiTheme="minorHAnsi" w:cstheme="minorHAnsi"/>
          <w:sz w:val="24"/>
          <w:szCs w:val="24"/>
        </w:rPr>
      </w:pPr>
    </w:p>
    <w:p w14:paraId="707EA2AE" w14:textId="2764B0D1" w:rsidR="00FC1D3B" w:rsidRDefault="00FC1D3B" w:rsidP="006A130E">
      <w:pPr>
        <w:rPr>
          <w:rFonts w:asciiTheme="minorHAnsi" w:hAnsiTheme="minorHAnsi" w:cstheme="minorHAnsi"/>
          <w:sz w:val="24"/>
          <w:szCs w:val="24"/>
        </w:rPr>
      </w:pPr>
    </w:p>
    <w:p w14:paraId="5CE00B34" w14:textId="77777777" w:rsidR="00FC1D3B" w:rsidRPr="00FC1D3B" w:rsidRDefault="00FC1D3B" w:rsidP="006A130E">
      <w:pPr>
        <w:rPr>
          <w:rFonts w:asciiTheme="minorHAnsi" w:hAnsiTheme="minorHAnsi" w:cstheme="minorHAnsi"/>
          <w:sz w:val="24"/>
          <w:szCs w:val="24"/>
        </w:rPr>
      </w:pPr>
    </w:p>
    <w:p w14:paraId="2B4FA2B0" w14:textId="77777777" w:rsidR="006A130E" w:rsidRPr="00FC1D3B" w:rsidRDefault="006A130E" w:rsidP="006A130E">
      <w:pPr>
        <w:rPr>
          <w:rFonts w:asciiTheme="minorHAnsi" w:eastAsia="Times New Roman" w:hAnsiTheme="minorHAnsi" w:cstheme="minorHAnsi"/>
          <w:sz w:val="24"/>
          <w:szCs w:val="24"/>
        </w:rPr>
      </w:pPr>
      <w:r w:rsidRPr="00FC1D3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92104CB" w14:textId="1055B461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3E23C5">
        <w:rPr>
          <w:rFonts w:asciiTheme="minorHAnsi" w:hAnsiTheme="minorHAnsi" w:cstheme="minorHAnsi"/>
          <w:sz w:val="24"/>
          <w:szCs w:val="24"/>
        </w:rPr>
        <w:t xml:space="preserve">Please provide details of how </w:t>
      </w:r>
      <w:r w:rsidR="008713EE" w:rsidRPr="003E23C5">
        <w:rPr>
          <w:rFonts w:asciiTheme="minorHAnsi" w:hAnsiTheme="minorHAnsi" w:cstheme="minorHAnsi"/>
          <w:sz w:val="24"/>
          <w:szCs w:val="24"/>
        </w:rPr>
        <w:t xml:space="preserve">this activity </w:t>
      </w:r>
      <w:r w:rsidRPr="003E23C5">
        <w:rPr>
          <w:rFonts w:asciiTheme="minorHAnsi" w:hAnsiTheme="minorHAnsi" w:cstheme="minorHAnsi"/>
          <w:sz w:val="24"/>
          <w:szCs w:val="24"/>
        </w:rPr>
        <w:t xml:space="preserve">acts to promote the study </w:t>
      </w:r>
      <w:r w:rsidR="008713EE" w:rsidRPr="003E23C5">
        <w:rPr>
          <w:rFonts w:asciiTheme="minorHAnsi" w:hAnsiTheme="minorHAnsi" w:cstheme="minorHAnsi"/>
          <w:sz w:val="24"/>
          <w:szCs w:val="24"/>
        </w:rPr>
        <w:t>of social, cultural or economic history</w:t>
      </w:r>
      <w:r w:rsidRPr="003E23C5">
        <w:rPr>
          <w:rFonts w:asciiTheme="minorHAnsi" w:hAnsiTheme="minorHAnsi" w:cstheme="minorHAnsi"/>
          <w:sz w:val="24"/>
          <w:szCs w:val="24"/>
        </w:rPr>
        <w:t xml:space="preserve"> (250 words maximum).</w:t>
      </w:r>
      <w:r w:rsidRPr="00FC1D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C1A4D4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09DD44FE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08AC6E03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5A05233C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12258CD7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4598D7FE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13A2F47B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6D89D7EA" w14:textId="1F352AD4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>Please provide details of how any outcomes of the event</w:t>
      </w:r>
      <w:r w:rsidR="00FC1D3B">
        <w:rPr>
          <w:rFonts w:asciiTheme="minorHAnsi" w:hAnsiTheme="minorHAnsi" w:cstheme="minorHAnsi"/>
          <w:sz w:val="24"/>
          <w:szCs w:val="24"/>
        </w:rPr>
        <w:t xml:space="preserve"> or activity</w:t>
      </w:r>
      <w:r w:rsidRPr="00FC1D3B">
        <w:rPr>
          <w:rFonts w:asciiTheme="minorHAnsi" w:hAnsiTheme="minorHAnsi" w:cstheme="minorHAnsi"/>
          <w:sz w:val="24"/>
          <w:szCs w:val="24"/>
        </w:rPr>
        <w:t xml:space="preserve"> will be disseminated amongst both the academic and wider audiences (</w:t>
      </w:r>
      <w:proofErr w:type="gramStart"/>
      <w:r w:rsidRPr="00FC1D3B">
        <w:rPr>
          <w:rFonts w:asciiTheme="minorHAnsi" w:hAnsiTheme="minorHAnsi" w:cstheme="minorHAnsi"/>
          <w:sz w:val="24"/>
          <w:szCs w:val="24"/>
        </w:rPr>
        <w:t>250 word</w:t>
      </w:r>
      <w:proofErr w:type="gramEnd"/>
      <w:r w:rsidRPr="00FC1D3B">
        <w:rPr>
          <w:rFonts w:asciiTheme="minorHAnsi" w:hAnsiTheme="minorHAnsi" w:cstheme="minorHAnsi"/>
          <w:sz w:val="24"/>
          <w:szCs w:val="24"/>
        </w:rPr>
        <w:t xml:space="preserve"> maximum):</w:t>
      </w:r>
    </w:p>
    <w:p w14:paraId="5C2D25EA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4B14703A" w14:textId="77777777" w:rsidR="006A130E" w:rsidRPr="00FC1D3B" w:rsidRDefault="006A130E" w:rsidP="006A13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A224253" w14:textId="77777777" w:rsidR="006A130E" w:rsidRPr="00FC1D3B" w:rsidRDefault="006A130E" w:rsidP="006A13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F576183" w14:textId="77777777" w:rsidR="006A130E" w:rsidRPr="00FC1D3B" w:rsidRDefault="006A130E" w:rsidP="006A13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5397A72" w14:textId="77777777" w:rsidR="006A130E" w:rsidRPr="008713EE" w:rsidRDefault="006A130E" w:rsidP="006A130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713EE">
        <w:rPr>
          <w:rFonts w:asciiTheme="minorHAnsi" w:hAnsiTheme="minorHAnsi" w:cstheme="minorHAnsi"/>
          <w:b/>
          <w:sz w:val="24"/>
          <w:szCs w:val="24"/>
        </w:rPr>
        <w:t>3.</w:t>
      </w:r>
      <w:r w:rsidRPr="008713EE">
        <w:rPr>
          <w:rFonts w:asciiTheme="minorHAnsi" w:hAnsiTheme="minorHAnsi" w:cstheme="minorHAnsi"/>
          <w:b/>
          <w:sz w:val="24"/>
          <w:szCs w:val="24"/>
          <w:u w:val="single"/>
        </w:rPr>
        <w:t xml:space="preserve"> Details of Funding Being Sought</w:t>
      </w:r>
    </w:p>
    <w:p w14:paraId="391B684B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B7CC8E7" w14:textId="1861002A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>Please provide a full breakdown of expenditure and anticipated income, and proportion of the total costs the</w:t>
      </w:r>
      <w:r w:rsidR="00FC1D3B">
        <w:rPr>
          <w:rFonts w:asciiTheme="minorHAnsi" w:hAnsiTheme="minorHAnsi" w:cstheme="minorHAnsi"/>
          <w:sz w:val="24"/>
          <w:szCs w:val="24"/>
        </w:rPr>
        <w:t xml:space="preserve"> scheme</w:t>
      </w:r>
      <w:r w:rsidRPr="00FC1D3B">
        <w:rPr>
          <w:rFonts w:asciiTheme="minorHAnsi" w:hAnsiTheme="minorHAnsi" w:cstheme="minorHAnsi"/>
          <w:sz w:val="24"/>
          <w:szCs w:val="24"/>
        </w:rPr>
        <w:t xml:space="preserve"> is being asked to fund:</w:t>
      </w:r>
    </w:p>
    <w:p w14:paraId="2D3446F2" w14:textId="77777777" w:rsidR="006A130E" w:rsidRPr="00FC1D3B" w:rsidRDefault="006A130E" w:rsidP="006A130E">
      <w:pPr>
        <w:rPr>
          <w:rFonts w:asciiTheme="minorHAnsi" w:eastAsia="Arial" w:hAnsiTheme="minorHAnsi" w:cstheme="minorHAnsi"/>
          <w:sz w:val="24"/>
          <w:szCs w:val="24"/>
        </w:rPr>
      </w:pPr>
    </w:p>
    <w:p w14:paraId="499283A9" w14:textId="77777777" w:rsidR="006A130E" w:rsidRPr="00FC1D3B" w:rsidRDefault="006A130E" w:rsidP="006A130E">
      <w:pPr>
        <w:rPr>
          <w:rFonts w:asciiTheme="minorHAnsi" w:eastAsia="Arial" w:hAnsiTheme="minorHAnsi" w:cstheme="minorHAnsi"/>
          <w:sz w:val="24"/>
          <w:szCs w:val="24"/>
        </w:rPr>
      </w:pPr>
    </w:p>
    <w:p w14:paraId="14D1CAC1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>Expenditure</w:t>
      </w:r>
    </w:p>
    <w:p w14:paraId="4F5C1837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1B19E879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4BF8326A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0BB2D8CA" w14:textId="77777777" w:rsidR="006A130E" w:rsidRPr="00FC1D3B" w:rsidRDefault="006A130E" w:rsidP="006A130E">
      <w:pPr>
        <w:rPr>
          <w:rFonts w:asciiTheme="minorHAnsi" w:eastAsia="Times New Roman" w:hAnsiTheme="minorHAnsi" w:cstheme="minorHAnsi"/>
          <w:sz w:val="24"/>
          <w:szCs w:val="24"/>
        </w:rPr>
      </w:pPr>
      <w:bookmarkStart w:id="1" w:name="_gjdgxs" w:colFirst="0" w:colLast="0"/>
      <w:bookmarkEnd w:id="1"/>
    </w:p>
    <w:p w14:paraId="67336D69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AF93F8B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7078EA4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7F7E692" w14:textId="1A2DC1F2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Please provide details of </w:t>
      </w:r>
      <w:r w:rsidR="008713EE">
        <w:rPr>
          <w:rFonts w:asciiTheme="minorHAnsi" w:hAnsiTheme="minorHAnsi" w:cstheme="minorHAnsi"/>
          <w:sz w:val="24"/>
          <w:szCs w:val="24"/>
        </w:rPr>
        <w:t xml:space="preserve">other </w:t>
      </w:r>
      <w:r w:rsidRPr="00FC1D3B">
        <w:rPr>
          <w:rFonts w:asciiTheme="minorHAnsi" w:hAnsiTheme="minorHAnsi" w:cstheme="minorHAnsi"/>
          <w:sz w:val="24"/>
          <w:szCs w:val="24"/>
        </w:rPr>
        <w:t xml:space="preserve">grants applied for, (and </w:t>
      </w:r>
      <w:proofErr w:type="gramStart"/>
      <w:r w:rsidRPr="00FC1D3B">
        <w:rPr>
          <w:rFonts w:asciiTheme="minorHAnsi" w:hAnsiTheme="minorHAnsi" w:cstheme="minorHAnsi"/>
          <w:sz w:val="24"/>
          <w:szCs w:val="24"/>
        </w:rPr>
        <w:t>whether or not</w:t>
      </w:r>
      <w:proofErr w:type="gramEnd"/>
      <w:r w:rsidRPr="00FC1D3B">
        <w:rPr>
          <w:rFonts w:asciiTheme="minorHAnsi" w:hAnsiTheme="minorHAnsi" w:cstheme="minorHAnsi"/>
          <w:sz w:val="24"/>
          <w:szCs w:val="24"/>
        </w:rPr>
        <w:t xml:space="preserve"> successful if outcome known) from other organisations:</w:t>
      </w:r>
    </w:p>
    <w:p w14:paraId="0C554356" w14:textId="42F59553" w:rsidR="006A130E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626E71CF" w14:textId="4210F82D" w:rsidR="008713EE" w:rsidRDefault="008713EE" w:rsidP="006A130E">
      <w:pPr>
        <w:rPr>
          <w:rFonts w:asciiTheme="minorHAnsi" w:hAnsiTheme="minorHAnsi" w:cstheme="minorHAnsi"/>
          <w:sz w:val="24"/>
          <w:szCs w:val="24"/>
        </w:rPr>
      </w:pPr>
    </w:p>
    <w:p w14:paraId="200DB85B" w14:textId="49664503" w:rsidR="008713EE" w:rsidRDefault="008713EE" w:rsidP="006A130E">
      <w:pPr>
        <w:rPr>
          <w:rFonts w:asciiTheme="minorHAnsi" w:hAnsiTheme="minorHAnsi" w:cstheme="minorHAnsi"/>
          <w:sz w:val="24"/>
          <w:szCs w:val="24"/>
        </w:rPr>
      </w:pPr>
    </w:p>
    <w:p w14:paraId="737268A4" w14:textId="77777777" w:rsidR="008713EE" w:rsidRPr="00FC1D3B" w:rsidRDefault="008713EE" w:rsidP="006A130E">
      <w:pPr>
        <w:rPr>
          <w:rFonts w:asciiTheme="minorHAnsi" w:hAnsiTheme="minorHAnsi" w:cstheme="minorHAnsi"/>
          <w:sz w:val="24"/>
          <w:szCs w:val="24"/>
        </w:rPr>
      </w:pPr>
    </w:p>
    <w:p w14:paraId="3E04FAFB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3C691416" w14:textId="77777777" w:rsidR="006A130E" w:rsidRPr="008713EE" w:rsidRDefault="006A130E" w:rsidP="006A130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713EE">
        <w:rPr>
          <w:rFonts w:asciiTheme="minorHAnsi" w:hAnsiTheme="minorHAnsi" w:cstheme="minorHAnsi"/>
          <w:b/>
          <w:sz w:val="24"/>
          <w:szCs w:val="24"/>
        </w:rPr>
        <w:t>4.</w:t>
      </w:r>
      <w:r w:rsidRPr="008713EE">
        <w:rPr>
          <w:rFonts w:asciiTheme="minorHAnsi" w:hAnsiTheme="minorHAnsi" w:cstheme="minorHAnsi"/>
          <w:b/>
          <w:sz w:val="24"/>
          <w:szCs w:val="24"/>
          <w:u w:val="single"/>
        </w:rPr>
        <w:t xml:space="preserve"> Total award being applied for (maximum £</w:t>
      </w:r>
      <w:r w:rsidR="00244A27" w:rsidRPr="008713EE">
        <w:rPr>
          <w:rFonts w:asciiTheme="minorHAnsi" w:hAnsiTheme="minorHAnsi" w:cstheme="minorHAnsi"/>
          <w:b/>
          <w:sz w:val="24"/>
          <w:szCs w:val="24"/>
          <w:u w:val="single"/>
        </w:rPr>
        <w:t>75</w:t>
      </w:r>
      <w:r w:rsidRPr="008713EE">
        <w:rPr>
          <w:rFonts w:asciiTheme="minorHAnsi" w:hAnsiTheme="minorHAnsi" w:cstheme="minorHAnsi"/>
          <w:b/>
          <w:sz w:val="24"/>
          <w:szCs w:val="24"/>
          <w:u w:val="single"/>
        </w:rPr>
        <w:t>0):</w:t>
      </w:r>
    </w:p>
    <w:p w14:paraId="2634523B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0436ACA" w14:textId="77777777" w:rsidR="006A130E" w:rsidRPr="00FC1D3B" w:rsidRDefault="006A130E" w:rsidP="006A130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F8A04E4" w14:textId="7F912734" w:rsidR="006A130E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Once completed, please email this form to </w:t>
      </w:r>
      <w:r w:rsidR="000C48F5" w:rsidRPr="00FC1D3B">
        <w:rPr>
          <w:rFonts w:asciiTheme="minorHAnsi" w:hAnsiTheme="minorHAnsi" w:cstheme="minorHAnsi"/>
          <w:sz w:val="24"/>
          <w:szCs w:val="24"/>
        </w:rPr>
        <w:t>Dr Georgina Brewis</w:t>
      </w:r>
      <w:r w:rsidRPr="00FC1D3B">
        <w:rPr>
          <w:rFonts w:asciiTheme="minorHAnsi" w:hAnsiTheme="minorHAnsi" w:cstheme="minorHAnsi"/>
          <w:sz w:val="24"/>
          <w:szCs w:val="24"/>
        </w:rPr>
        <w:t>, Honorary Secretary, Social History Society:</w:t>
      </w:r>
      <w:r w:rsidR="00FC1D3B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FC1D3B" w:rsidRPr="007543CF">
          <w:rPr>
            <w:rStyle w:val="Hyperlink"/>
            <w:rFonts w:asciiTheme="minorHAnsi" w:hAnsiTheme="minorHAnsi" w:cstheme="minorHAnsi"/>
            <w:sz w:val="24"/>
            <w:szCs w:val="24"/>
          </w:rPr>
          <w:t>g.brewis@ucl.ac.uk</w:t>
        </w:r>
      </w:hyperlink>
      <w:r w:rsidRPr="00FC1D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EA676F" w14:textId="7E99E172" w:rsidR="006A130E" w:rsidRDefault="006A130E" w:rsidP="006A130E">
      <w:pPr>
        <w:rPr>
          <w:rFonts w:asciiTheme="minorHAnsi" w:hAnsiTheme="minorHAnsi" w:cstheme="minorHAnsi"/>
          <w:sz w:val="24"/>
          <w:szCs w:val="24"/>
        </w:rPr>
      </w:pPr>
    </w:p>
    <w:p w14:paraId="2C801296" w14:textId="27F58712" w:rsidR="001F0731" w:rsidRDefault="001F0731" w:rsidP="006A130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deadline for submission is </w:t>
      </w:r>
      <w:r w:rsidR="003E23C5" w:rsidRPr="003E23C5">
        <w:rPr>
          <w:rFonts w:asciiTheme="minorHAnsi" w:hAnsiTheme="minorHAnsi" w:cstheme="minorHAnsi"/>
          <w:b/>
          <w:sz w:val="24"/>
          <w:szCs w:val="24"/>
        </w:rPr>
        <w:t>1 September 2019</w:t>
      </w:r>
      <w:r w:rsidR="003E23C5">
        <w:rPr>
          <w:rFonts w:asciiTheme="minorHAnsi" w:hAnsiTheme="minorHAnsi" w:cstheme="minorHAnsi"/>
          <w:sz w:val="24"/>
          <w:szCs w:val="24"/>
        </w:rPr>
        <w:t>.</w:t>
      </w:r>
    </w:p>
    <w:p w14:paraId="1D3742FB" w14:textId="77777777" w:rsidR="001F0731" w:rsidRDefault="001F0731" w:rsidP="006A130E">
      <w:pPr>
        <w:rPr>
          <w:rFonts w:asciiTheme="minorHAnsi" w:hAnsiTheme="minorHAnsi" w:cstheme="minorHAnsi"/>
          <w:sz w:val="24"/>
          <w:szCs w:val="24"/>
        </w:rPr>
      </w:pPr>
    </w:p>
    <w:p w14:paraId="56B6ADF3" w14:textId="37D85898" w:rsidR="001F0731" w:rsidRDefault="006A130E" w:rsidP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We aim to make decisions regarding funding within </w:t>
      </w:r>
      <w:r w:rsidR="001F0731">
        <w:rPr>
          <w:rFonts w:asciiTheme="minorHAnsi" w:hAnsiTheme="minorHAnsi" w:cstheme="minorHAnsi"/>
          <w:sz w:val="24"/>
          <w:szCs w:val="24"/>
        </w:rPr>
        <w:t xml:space="preserve">one calendar </w:t>
      </w:r>
      <w:r w:rsidRPr="00FC1D3B">
        <w:rPr>
          <w:rFonts w:asciiTheme="minorHAnsi" w:hAnsiTheme="minorHAnsi" w:cstheme="minorHAnsi"/>
          <w:sz w:val="24"/>
          <w:szCs w:val="24"/>
        </w:rPr>
        <w:t>month so please ensure events for which applications are being sought are within 2</w:t>
      </w:r>
      <w:r w:rsidR="00B00B63">
        <w:rPr>
          <w:rFonts w:asciiTheme="minorHAnsi" w:hAnsiTheme="minorHAnsi" w:cstheme="minorHAnsi"/>
          <w:sz w:val="24"/>
          <w:szCs w:val="24"/>
        </w:rPr>
        <w:t>-12</w:t>
      </w:r>
      <w:r w:rsidRPr="00FC1D3B">
        <w:rPr>
          <w:rFonts w:asciiTheme="minorHAnsi" w:hAnsiTheme="minorHAnsi" w:cstheme="minorHAnsi"/>
          <w:sz w:val="24"/>
          <w:szCs w:val="24"/>
        </w:rPr>
        <w:t xml:space="preserve"> months after the submission date as set out below. </w:t>
      </w:r>
    </w:p>
    <w:p w14:paraId="559CD262" w14:textId="77777777" w:rsidR="001F0731" w:rsidRDefault="001F0731" w:rsidP="006A130E">
      <w:pPr>
        <w:rPr>
          <w:rFonts w:asciiTheme="minorHAnsi" w:hAnsiTheme="minorHAnsi" w:cstheme="minorHAnsi"/>
          <w:sz w:val="24"/>
          <w:szCs w:val="24"/>
        </w:rPr>
      </w:pPr>
    </w:p>
    <w:p w14:paraId="20F61D6C" w14:textId="28A93780" w:rsidR="00D521AE" w:rsidRPr="00FC1D3B" w:rsidRDefault="006A130E">
      <w:pPr>
        <w:rPr>
          <w:rFonts w:asciiTheme="minorHAnsi" w:hAnsiTheme="minorHAnsi" w:cstheme="minorHAnsi"/>
          <w:sz w:val="24"/>
          <w:szCs w:val="24"/>
        </w:rPr>
      </w:pPr>
      <w:r w:rsidRPr="00FC1D3B">
        <w:rPr>
          <w:rFonts w:asciiTheme="minorHAnsi" w:hAnsiTheme="minorHAnsi" w:cstheme="minorHAnsi"/>
          <w:sz w:val="24"/>
          <w:szCs w:val="24"/>
        </w:rPr>
        <w:t xml:space="preserve">Any grant awarded must be spent within </w:t>
      </w:r>
      <w:r w:rsidR="001F0731">
        <w:rPr>
          <w:rFonts w:asciiTheme="minorHAnsi" w:hAnsiTheme="minorHAnsi" w:cstheme="minorHAnsi"/>
          <w:sz w:val="24"/>
          <w:szCs w:val="24"/>
        </w:rPr>
        <w:t>12</w:t>
      </w:r>
      <w:r w:rsidRPr="00FC1D3B">
        <w:rPr>
          <w:rFonts w:asciiTheme="minorHAnsi" w:hAnsiTheme="minorHAnsi" w:cstheme="minorHAnsi"/>
          <w:sz w:val="24"/>
          <w:szCs w:val="24"/>
        </w:rPr>
        <w:t xml:space="preserve"> months of being awarded.</w:t>
      </w:r>
      <w:r w:rsidR="001F0731">
        <w:rPr>
          <w:rFonts w:asciiTheme="minorHAnsi" w:hAnsiTheme="minorHAnsi" w:cstheme="minorHAnsi"/>
          <w:sz w:val="24"/>
          <w:szCs w:val="24"/>
        </w:rPr>
        <w:t xml:space="preserve"> </w:t>
      </w:r>
      <w:r w:rsidR="008713EE">
        <w:rPr>
          <w:rFonts w:asciiTheme="minorHAnsi" w:hAnsiTheme="minorHAnsi" w:cstheme="minorHAnsi"/>
          <w:sz w:val="24"/>
          <w:szCs w:val="24"/>
        </w:rPr>
        <w:t>We ask all award holders to forward a</w:t>
      </w:r>
      <w:r w:rsidR="001F0731">
        <w:rPr>
          <w:rFonts w:asciiTheme="minorHAnsi" w:hAnsiTheme="minorHAnsi" w:cstheme="minorHAnsi"/>
          <w:sz w:val="24"/>
          <w:szCs w:val="24"/>
        </w:rPr>
        <w:t xml:space="preserve"> short report on the</w:t>
      </w:r>
      <w:r w:rsidR="008713EE">
        <w:rPr>
          <w:rFonts w:asciiTheme="minorHAnsi" w:hAnsiTheme="minorHAnsi" w:cstheme="minorHAnsi"/>
          <w:sz w:val="24"/>
          <w:szCs w:val="24"/>
        </w:rPr>
        <w:t xml:space="preserve"> activity that may be used on </w:t>
      </w:r>
      <w:r w:rsidR="00B00B63">
        <w:rPr>
          <w:rFonts w:asciiTheme="minorHAnsi" w:hAnsiTheme="minorHAnsi" w:cstheme="minorHAnsi"/>
          <w:sz w:val="24"/>
          <w:szCs w:val="24"/>
        </w:rPr>
        <w:t xml:space="preserve">the SHS, EHS </w:t>
      </w:r>
      <w:r w:rsidR="001751D1">
        <w:rPr>
          <w:rFonts w:asciiTheme="minorHAnsi" w:hAnsiTheme="minorHAnsi" w:cstheme="minorHAnsi"/>
          <w:sz w:val="24"/>
          <w:szCs w:val="24"/>
        </w:rPr>
        <w:t>and/</w:t>
      </w:r>
      <w:r w:rsidR="00B00B63">
        <w:rPr>
          <w:rFonts w:asciiTheme="minorHAnsi" w:hAnsiTheme="minorHAnsi" w:cstheme="minorHAnsi"/>
          <w:sz w:val="24"/>
          <w:szCs w:val="24"/>
        </w:rPr>
        <w:t xml:space="preserve">or </w:t>
      </w:r>
      <w:r w:rsidR="00356E8F">
        <w:rPr>
          <w:rFonts w:asciiTheme="minorHAnsi" w:hAnsiTheme="minorHAnsi" w:cstheme="minorHAnsi"/>
          <w:sz w:val="24"/>
          <w:szCs w:val="24"/>
        </w:rPr>
        <w:lastRenderedPageBreak/>
        <w:t>H</w:t>
      </w:r>
      <w:r w:rsidR="00B00B63">
        <w:rPr>
          <w:rFonts w:asciiTheme="minorHAnsi" w:hAnsiTheme="minorHAnsi" w:cstheme="minorHAnsi"/>
          <w:sz w:val="24"/>
          <w:szCs w:val="24"/>
        </w:rPr>
        <w:t xml:space="preserve">UK </w:t>
      </w:r>
      <w:r w:rsidR="008713EE">
        <w:rPr>
          <w:rFonts w:asciiTheme="minorHAnsi" w:hAnsiTheme="minorHAnsi" w:cstheme="minorHAnsi"/>
          <w:sz w:val="24"/>
          <w:szCs w:val="24"/>
        </w:rPr>
        <w:t xml:space="preserve">websites. </w:t>
      </w:r>
      <w:r w:rsidR="001751D1">
        <w:rPr>
          <w:rFonts w:asciiTheme="minorHAnsi" w:hAnsiTheme="minorHAnsi" w:cstheme="minorHAnsi"/>
          <w:sz w:val="24"/>
          <w:szCs w:val="24"/>
        </w:rPr>
        <w:t xml:space="preserve">The support of SHS, EHS and HUK should be recognised on all project publicity materials (e.g. through use of logos). </w:t>
      </w:r>
    </w:p>
    <w:sectPr w:rsidR="00D521AE" w:rsidRPr="00FC1D3B">
      <w:footerReference w:type="default" r:id="rId11"/>
      <w:pgSz w:w="11901" w:h="16840"/>
      <w:pgMar w:top="1797" w:right="1440" w:bottom="179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37D0" w14:textId="77777777" w:rsidR="00FD494F" w:rsidRDefault="00FD494F" w:rsidP="006A130E">
      <w:r>
        <w:separator/>
      </w:r>
    </w:p>
  </w:endnote>
  <w:endnote w:type="continuationSeparator" w:id="0">
    <w:p w14:paraId="301102E7" w14:textId="77777777" w:rsidR="00FD494F" w:rsidRDefault="00FD494F" w:rsidP="006A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214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ED8D0" w14:textId="30FC2475" w:rsidR="008713EE" w:rsidRDefault="00871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D37D03" w14:textId="77777777" w:rsidR="008713EE" w:rsidRDefault="00871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672B" w14:textId="77777777" w:rsidR="00FD494F" w:rsidRDefault="00FD494F" w:rsidP="006A130E">
      <w:r>
        <w:separator/>
      </w:r>
    </w:p>
  </w:footnote>
  <w:footnote w:type="continuationSeparator" w:id="0">
    <w:p w14:paraId="3F18F58F" w14:textId="77777777" w:rsidR="00FD494F" w:rsidRDefault="00FD494F" w:rsidP="006A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0E"/>
    <w:rsid w:val="00044254"/>
    <w:rsid w:val="000923AC"/>
    <w:rsid w:val="000C48F5"/>
    <w:rsid w:val="001751D1"/>
    <w:rsid w:val="00184146"/>
    <w:rsid w:val="001F0731"/>
    <w:rsid w:val="00244A27"/>
    <w:rsid w:val="00293277"/>
    <w:rsid w:val="00313E4B"/>
    <w:rsid w:val="00356E8F"/>
    <w:rsid w:val="003E23C5"/>
    <w:rsid w:val="003E5135"/>
    <w:rsid w:val="0043069E"/>
    <w:rsid w:val="00441050"/>
    <w:rsid w:val="0052426F"/>
    <w:rsid w:val="006A130E"/>
    <w:rsid w:val="006D23B1"/>
    <w:rsid w:val="00850966"/>
    <w:rsid w:val="008713EE"/>
    <w:rsid w:val="008D33E0"/>
    <w:rsid w:val="00986C0C"/>
    <w:rsid w:val="00A025FA"/>
    <w:rsid w:val="00A62248"/>
    <w:rsid w:val="00B00B63"/>
    <w:rsid w:val="00B769FC"/>
    <w:rsid w:val="00BD2E6E"/>
    <w:rsid w:val="00D521AE"/>
    <w:rsid w:val="00D56BEA"/>
    <w:rsid w:val="00DF75A5"/>
    <w:rsid w:val="00E0026B"/>
    <w:rsid w:val="00E27454"/>
    <w:rsid w:val="00EC39A0"/>
    <w:rsid w:val="00EF1852"/>
    <w:rsid w:val="00FA3782"/>
    <w:rsid w:val="00FC1D3B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90AE5"/>
  <w15:docId w15:val="{0D8CA335-C83C-413C-8C1B-028EAE12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13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3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3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0E"/>
    <w:rPr>
      <w:rFonts w:ascii="Verdana" w:eastAsia="Verdana" w:hAnsi="Verdana" w:cs="Verdana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30E"/>
    <w:rPr>
      <w:rFonts w:ascii="Verdana" w:eastAsia="Verdana" w:hAnsi="Verdana" w:cs="Verdana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6F"/>
    <w:rPr>
      <w:rFonts w:ascii="Segoe UI" w:eastAsia="Verdana" w:hAnsi="Segoe UI" w:cs="Segoe UI"/>
      <w:color w:val="000000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D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33E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51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1D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1D1"/>
    <w:rPr>
      <w:rFonts w:ascii="Verdana" w:eastAsia="Verdana" w:hAnsi="Verdana" w:cs="Verdana"/>
      <w:color w:val="00000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D1"/>
    <w:rPr>
      <w:rFonts w:ascii="Verdana" w:eastAsia="Verdana" w:hAnsi="Verdana" w:cs="Verdana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.brewis@ucl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9F53-F7DF-4765-AF8D-5A52D1C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Brewis, Georgina</cp:lastModifiedBy>
  <cp:revision>6</cp:revision>
  <dcterms:created xsi:type="dcterms:W3CDTF">2019-06-04T09:17:00Z</dcterms:created>
  <dcterms:modified xsi:type="dcterms:W3CDTF">2019-06-17T07:10:00Z</dcterms:modified>
</cp:coreProperties>
</file>